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82901" cy="3675085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1" cy="36750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Grace for a Gospel Abusing Sinner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Gracious God,</w:t>
      </w:r>
    </w:p>
    <w:p>
      <w:pPr>
        <w:pStyle w:val="Body"/>
        <w:bidi w:val="0"/>
      </w:pPr>
      <w:r>
        <w:rPr>
          <w:rtl w:val="0"/>
          <w:lang w:val="en-US"/>
        </w:rPr>
        <w:t>You know my great unfitness for service,</w:t>
      </w:r>
    </w:p>
    <w:p>
      <w:pPr>
        <w:pStyle w:val="Body"/>
        <w:bidi w:val="0"/>
      </w:pPr>
      <w:r>
        <w:rPr>
          <w:rtl w:val="0"/>
          <w:lang w:val="en-US"/>
        </w:rPr>
        <w:t>my present deadness,</w:t>
      </w:r>
    </w:p>
    <w:p>
      <w:pPr>
        <w:pStyle w:val="Body"/>
        <w:bidi w:val="0"/>
      </w:pPr>
      <w:r>
        <w:rPr>
          <w:rtl w:val="0"/>
          <w:lang w:val="en-US"/>
        </w:rPr>
        <w:t>my inability to do anything for Your glory,</w:t>
      </w:r>
    </w:p>
    <w:p>
      <w:pPr>
        <w:pStyle w:val="Body"/>
        <w:bidi w:val="0"/>
      </w:pPr>
      <w:r>
        <w:rPr>
          <w:rtl w:val="0"/>
          <w:lang w:val="en-US"/>
        </w:rPr>
        <w:t>my distressing coldness of heart.</w:t>
      </w:r>
    </w:p>
    <w:p>
      <w:pPr>
        <w:pStyle w:val="Body"/>
        <w:bidi w:val="0"/>
      </w:pPr>
      <w:r>
        <w:rPr>
          <w:rtl w:val="0"/>
          <w:lang w:val="en-US"/>
        </w:rPr>
        <w:t>I am weak, ignorant, and unprofitable.</w:t>
      </w:r>
    </w:p>
    <w:p>
      <w:pPr>
        <w:pStyle w:val="Body"/>
        <w:bidi w:val="0"/>
      </w:pPr>
      <w:r>
        <w:rPr>
          <w:rtl w:val="0"/>
          <w:lang w:val="en-US"/>
        </w:rPr>
        <w:t>I sense Your presence so little.</w:t>
      </w:r>
    </w:p>
    <w:p>
      <w:pPr>
        <w:pStyle w:val="Body"/>
        <w:bidi w:val="0"/>
      </w:pPr>
      <w:r>
        <w:rPr>
          <w:rtl w:val="0"/>
          <w:lang w:val="en-US"/>
        </w:rPr>
        <w:t xml:space="preserve">At times I feel all sin </w:t>
      </w:r>
      <w:r>
        <w:rPr>
          <w:rtl w:val="0"/>
        </w:rPr>
        <w:t xml:space="preserve">− </w:t>
      </w:r>
    </w:p>
    <w:p>
      <w:pPr>
        <w:pStyle w:val="Body"/>
        <w:bidi w:val="0"/>
      </w:pPr>
      <w:r>
        <w:rPr>
          <w:rtl w:val="0"/>
          <w:lang w:val="en-US"/>
        </w:rPr>
        <w:t>I cannot think or act but every impulse is sin.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Return again with showers of converting grace</w:t>
      </w:r>
    </w:p>
    <w:p>
      <w:pPr>
        <w:pStyle w:val="Body"/>
        <w:bidi w:val="0"/>
      </w:pPr>
      <w:r>
        <w:rPr>
          <w:rtl w:val="0"/>
          <w:lang w:val="en-US"/>
        </w:rPr>
        <w:t>to a poor gospel-abusing sinner.</w:t>
      </w:r>
    </w:p>
    <w:p>
      <w:pPr>
        <w:pStyle w:val="Body"/>
        <w:bidi w:val="0"/>
      </w:pPr>
      <w:r>
        <w:rPr>
          <w:rtl w:val="0"/>
          <w:lang w:val="en-US"/>
        </w:rPr>
        <w:t>Help my soul to breathe after holiness,</w:t>
      </w:r>
    </w:p>
    <w:p>
      <w:pPr>
        <w:pStyle w:val="Body"/>
        <w:bidi w:val="0"/>
      </w:pPr>
      <w:r>
        <w:rPr>
          <w:rtl w:val="0"/>
          <w:lang w:val="en-US"/>
        </w:rPr>
        <w:t>to long for devotedness to You,</w:t>
      </w:r>
    </w:p>
    <w:p>
      <w:pPr>
        <w:pStyle w:val="Body"/>
        <w:bidi w:val="0"/>
      </w:pPr>
      <w:r>
        <w:rPr>
          <w:rtl w:val="0"/>
          <w:lang w:val="en-US"/>
        </w:rPr>
        <w:t>to cling to the Vine for life.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Lord, I am lost and am ready to sink.</w:t>
      </w:r>
    </w:p>
    <w:p>
      <w:pPr>
        <w:pStyle w:val="Body"/>
        <w:bidi w:val="0"/>
      </w:pPr>
      <w:r>
        <w:rPr>
          <w:rtl w:val="0"/>
          <w:lang w:val="en-US"/>
        </w:rPr>
        <w:t>Help me to hold out a little longer,</w:t>
      </w:r>
    </w:p>
    <w:p>
      <w:pPr>
        <w:pStyle w:val="Body"/>
        <w:bidi w:val="0"/>
      </w:pPr>
      <w:r>
        <w:rPr>
          <w:rtl w:val="0"/>
          <w:lang w:val="en-US"/>
        </w:rPr>
        <w:t>until the happy hour of deliverance comes.</w:t>
      </w:r>
    </w:p>
    <w:p>
      <w:pPr>
        <w:pStyle w:val="Body"/>
        <w:bidi w:val="0"/>
      </w:pPr>
      <w:r>
        <w:rPr>
          <w:rtl w:val="0"/>
          <w:lang w:val="en-US"/>
        </w:rPr>
        <w:t>I cannot even lift my soul to You</w:t>
      </w:r>
    </w:p>
    <w:p>
      <w:pPr>
        <w:pStyle w:val="Body"/>
        <w:bidi w:val="0"/>
      </w:pPr>
      <w:r>
        <w:rPr>
          <w:rtl w:val="0"/>
          <w:lang w:val="en-US"/>
        </w:rPr>
        <w:t>without Your goodness to bring me near.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confide in You and lean upon You</w:t>
      </w:r>
    </w:p>
    <w:p>
      <w:pPr>
        <w:pStyle w:val="Body"/>
        <w:bidi w:val="0"/>
      </w:pPr>
      <w:r>
        <w:rPr>
          <w:rtl w:val="0"/>
          <w:lang w:val="en-US"/>
        </w:rPr>
        <w:t>and need You at all times to assist and lead me.</w:t>
      </w:r>
    </w:p>
    <w:p>
      <w:pPr>
        <w:pStyle w:val="Body"/>
        <w:bidi w:val="0"/>
      </w:pPr>
      <w:r>
        <w:rPr>
          <w:rtl w:val="0"/>
          <w:lang w:val="en-US"/>
        </w:rPr>
        <w:t>O that all my distresses and apprehensions</w:t>
      </w:r>
    </w:p>
    <w:p>
      <w:pPr>
        <w:pStyle w:val="Body"/>
        <w:bidi w:val="0"/>
      </w:pPr>
      <w:r>
        <w:rPr>
          <w:rtl w:val="0"/>
          <w:lang w:val="en-US"/>
        </w:rPr>
        <w:t>might prove but Christ</w:t>
      </w:r>
      <w:r>
        <w:rPr>
          <w:rtl w:val="1"/>
        </w:rPr>
        <w:t>’</w:t>
      </w:r>
      <w:r>
        <w:rPr>
          <w:rtl w:val="0"/>
          <w:lang w:val="en-US"/>
        </w:rPr>
        <w:t>s school</w:t>
      </w:r>
    </w:p>
    <w:p>
      <w:pPr>
        <w:pStyle w:val="Body"/>
        <w:bidi w:val="0"/>
      </w:pPr>
      <w:r>
        <w:rPr>
          <w:rtl w:val="0"/>
          <w:lang w:val="en-US"/>
        </w:rPr>
        <w:t>to make me fit for greater service</w:t>
      </w:r>
    </w:p>
    <w:p>
      <w:pPr>
        <w:pStyle w:val="Body"/>
        <w:bidi w:val="0"/>
      </w:pPr>
      <w:r>
        <w:rPr>
          <w:rtl w:val="0"/>
          <w:lang w:val="en-US"/>
        </w:rPr>
        <w:t>by teaching me the great lesson of grace.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 xml:space="preserve">The Valley of Vision,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Need of Grace,</w:t>
      </w:r>
      <w:r>
        <w:rPr>
          <w:rtl w:val="0"/>
        </w:rPr>
        <w:t xml:space="preserve">” </w:t>
      </w:r>
      <w:r>
        <w:rPr>
          <w:rtl w:val="0"/>
          <w:lang w:val="en-US"/>
        </w:rPr>
        <w:t>p. 99 with additions.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